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21" w:rsidRDefault="000128A3" w:rsidP="000128A3">
      <w:pPr>
        <w:pStyle w:val="a4"/>
        <w:jc w:val="center"/>
      </w:pPr>
      <w:r>
        <w:rPr>
          <w:color w:val="365F91"/>
        </w:rPr>
        <w:t>Результаты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самооценки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безопасной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среды</w:t>
      </w:r>
      <w:bookmarkStart w:id="0" w:name="_GoBack"/>
      <w:bookmarkEnd w:id="0"/>
    </w:p>
    <w:p w:rsidR="008B5721" w:rsidRDefault="008B5721">
      <w:pPr>
        <w:pStyle w:val="a3"/>
        <w:spacing w:before="1"/>
        <w:ind w:left="0"/>
        <w:rPr>
          <w:sz w:val="24"/>
        </w:rPr>
      </w:pPr>
    </w:p>
    <w:p w:rsidR="008B5721" w:rsidRPr="000128A3" w:rsidRDefault="000128A3">
      <w:pPr>
        <w:pStyle w:val="a3"/>
        <w:rPr>
          <w:lang w:val="ky-KG"/>
        </w:rPr>
      </w:pPr>
      <w:r>
        <w:t>«Именно</w:t>
      </w:r>
      <w:r>
        <w:rPr>
          <w:spacing w:val="-8"/>
        </w:rPr>
        <w:t xml:space="preserve"> </w:t>
      </w:r>
      <w:r>
        <w:t>хорошая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первейших</w:t>
      </w:r>
      <w:r>
        <w:rPr>
          <w:spacing w:val="-4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proofErr w:type="spellStart"/>
      <w:r>
        <w:t>самоактуализации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lang w:val="ky-KG"/>
        </w:rPr>
        <w:t>.</w:t>
      </w:r>
    </w:p>
    <w:p w:rsidR="008B5721" w:rsidRDefault="000128A3">
      <w:pPr>
        <w:pStyle w:val="a3"/>
        <w:ind w:right="205" w:firstLine="72"/>
      </w:pPr>
      <w:r>
        <w:t>Результаты</w:t>
      </w:r>
      <w:r>
        <w:rPr>
          <w:spacing w:val="-5"/>
        </w:rPr>
        <w:t xml:space="preserve"> </w:t>
      </w:r>
      <w:r>
        <w:t>самооценки</w:t>
      </w:r>
      <w:r>
        <w:rPr>
          <w:spacing w:val="-7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говорят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обеспечении</w:t>
      </w:r>
      <w:r>
        <w:rPr>
          <w:spacing w:val="-67"/>
        </w:rPr>
        <w:t xml:space="preserve"> </w:t>
      </w:r>
      <w:r>
        <w:t xml:space="preserve">и поддержании безопасности школьной </w:t>
      </w:r>
      <w:proofErr w:type="gramStart"/>
      <w:r>
        <w:t>среды ,что</w:t>
      </w:r>
      <w:proofErr w:type="gramEnd"/>
      <w:r>
        <w:t xml:space="preserve"> является составляющей частью</w:t>
      </w:r>
      <w:r>
        <w:rPr>
          <w:spacing w:val="1"/>
        </w:rPr>
        <w:t xml:space="preserve"> </w:t>
      </w:r>
      <w:r>
        <w:t>важнейшей задачи, касающейся обеспечения качественного и доступного</w:t>
      </w:r>
      <w:r>
        <w:rPr>
          <w:spacing w:val="1"/>
        </w:rPr>
        <w:t xml:space="preserve"> </w:t>
      </w:r>
      <w:r>
        <w:t>образования для всех детей КР. В соответствии с Законом «Об образовании в КР», в</w:t>
      </w:r>
      <w:r>
        <w:rPr>
          <w:spacing w:val="-67"/>
        </w:rPr>
        <w:t xml:space="preserve"> </w:t>
      </w:r>
      <w:r>
        <w:t>обязанности образовательной организации входит создание безопасных 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 обучающихся.</w:t>
      </w:r>
    </w:p>
    <w:p w:rsidR="008B5721" w:rsidRDefault="000128A3">
      <w:pPr>
        <w:pStyle w:val="a3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lang w:val="ky-KG"/>
        </w:rPr>
        <w:t>ОСШ № 2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создания безопасной образовательной среды (толерантные, поликультурные,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инклюзивные). Инфраструктура нашей школы позволяет учиться</w:t>
      </w:r>
      <w:r>
        <w:rPr>
          <w:spacing w:val="-67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чистых,</w:t>
      </w:r>
      <w:r>
        <w:rPr>
          <w:spacing w:val="3"/>
        </w:rPr>
        <w:t xml:space="preserve"> </w:t>
      </w:r>
      <w:proofErr w:type="spellStart"/>
      <w:r>
        <w:t>тѐплых</w:t>
      </w:r>
      <w:proofErr w:type="spellEnd"/>
      <w:r>
        <w:t>,</w:t>
      </w:r>
      <w:r>
        <w:rPr>
          <w:spacing w:val="2"/>
        </w:rPr>
        <w:t xml:space="preserve"> </w:t>
      </w:r>
      <w:r>
        <w:t>уютных</w:t>
      </w:r>
      <w:r>
        <w:rPr>
          <w:spacing w:val="1"/>
        </w:rPr>
        <w:t xml:space="preserve"> </w:t>
      </w:r>
      <w:r>
        <w:t>кабинетах.</w:t>
      </w:r>
    </w:p>
    <w:p w:rsidR="008B5721" w:rsidRDefault="000128A3">
      <w:pPr>
        <w:pStyle w:val="a3"/>
        <w:spacing w:before="1"/>
      </w:pPr>
      <w:r>
        <w:t>Кроме</w:t>
      </w:r>
      <w:r>
        <w:rPr>
          <w:spacing w:val="-7"/>
        </w:rPr>
        <w:t xml:space="preserve"> </w:t>
      </w:r>
      <w:r>
        <w:t>этого,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нормативная</w:t>
      </w:r>
      <w:r>
        <w:rPr>
          <w:spacing w:val="-67"/>
        </w:rPr>
        <w:t xml:space="preserve"> </w:t>
      </w:r>
      <w:r>
        <w:t>база, соблюдаются требования охраны труда, а также участн</w:t>
      </w:r>
      <w:r>
        <w:t>ики образовательного</w:t>
      </w:r>
      <w:r>
        <w:rPr>
          <w:spacing w:val="1"/>
        </w:rPr>
        <w:t xml:space="preserve"> </w:t>
      </w:r>
      <w:r>
        <w:t>процесса защищены от чрезвычайных ситуаций, физического и психологического</w:t>
      </w:r>
      <w:r>
        <w:rPr>
          <w:spacing w:val="1"/>
        </w:rPr>
        <w:t xml:space="preserve"> </w:t>
      </w:r>
      <w:r>
        <w:t>давления.</w:t>
      </w:r>
    </w:p>
    <w:p w:rsidR="008B5721" w:rsidRDefault="000128A3">
      <w:pPr>
        <w:pStyle w:val="a3"/>
        <w:ind w:right="94"/>
      </w:pPr>
      <w:r>
        <w:t>Безопасная среда общеобразовательного учреждения – это условия сохранения жизни</w:t>
      </w:r>
      <w:r>
        <w:rPr>
          <w:spacing w:val="-68"/>
        </w:rPr>
        <w:t xml:space="preserve"> </w:t>
      </w:r>
      <w:r>
        <w:t>и здоровья обучающихся, воспитанников и работников, а также 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случаев,</w:t>
      </w:r>
    </w:p>
    <w:p w:rsidR="008B5721" w:rsidRDefault="000128A3">
      <w:pPr>
        <w:pStyle w:val="a3"/>
        <w:ind w:right="827"/>
      </w:pPr>
      <w:r>
        <w:t>пожаров, аварий и других чрезвычайных ситуаций; это система мер, принятых</w:t>
      </w:r>
      <w:r>
        <w:rPr>
          <w:spacing w:val="1"/>
        </w:rPr>
        <w:t xml:space="preserve"> </w:t>
      </w:r>
      <w:r>
        <w:t>администрацией учреждения и государств</w:t>
      </w:r>
      <w:r>
        <w:t>ом, для защиты детей и имущества от</w:t>
      </w:r>
      <w:r>
        <w:rPr>
          <w:spacing w:val="-67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6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технического</w:t>
      </w:r>
    </w:p>
    <w:p w:rsidR="008B5721" w:rsidRDefault="000128A3">
      <w:pPr>
        <w:pStyle w:val="a3"/>
        <w:spacing w:line="320" w:lineRule="exact"/>
      </w:pPr>
      <w:r>
        <w:t>состояния</w:t>
      </w:r>
      <w:r>
        <w:rPr>
          <w:spacing w:val="-6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8"/>
        </w:rPr>
        <w:t xml:space="preserve"> </w:t>
      </w:r>
      <w:r>
        <w:t>процесса,</w:t>
      </w:r>
    </w:p>
    <w:p w:rsidR="008B5721" w:rsidRDefault="000128A3">
      <w:pPr>
        <w:pStyle w:val="a3"/>
        <w:spacing w:before="1"/>
      </w:pPr>
      <w:r>
        <w:t>криминальной и техногенной обстановки, природной территории, предупреждения,</w:t>
      </w:r>
      <w:r>
        <w:rPr>
          <w:spacing w:val="1"/>
        </w:rPr>
        <w:t xml:space="preserve"> </w:t>
      </w:r>
      <w:r>
        <w:t>пресечения и ликвидации последствий террористических акций. Безопасность в</w:t>
      </w:r>
      <w:r>
        <w:rPr>
          <w:spacing w:val="1"/>
        </w:rPr>
        <w:t xml:space="preserve"> </w:t>
      </w:r>
      <w:r>
        <w:t>образовательном учреждении охватывает широкий спектр направлений и позиций:</w:t>
      </w:r>
      <w:r>
        <w:rPr>
          <w:spacing w:val="1"/>
        </w:rPr>
        <w:t xml:space="preserve"> </w:t>
      </w:r>
      <w:r>
        <w:t>безопасность противопожарную, антитеррористическую, экономическо-финансовую,</w:t>
      </w:r>
      <w:r>
        <w:rPr>
          <w:spacing w:val="-67"/>
        </w:rPr>
        <w:t xml:space="preserve"> </w:t>
      </w:r>
      <w:r>
        <w:t>информационную, техногенную,</w:t>
      </w:r>
      <w:r>
        <w:t xml:space="preserve"> технологическую, охрану труда, радиационную,</w:t>
      </w:r>
      <w:r>
        <w:rPr>
          <w:spacing w:val="1"/>
        </w:rPr>
        <w:t xml:space="preserve"> </w:t>
      </w:r>
      <w:r>
        <w:t>экологическую,</w:t>
      </w:r>
      <w:r>
        <w:rPr>
          <w:spacing w:val="2"/>
        </w:rPr>
        <w:t xml:space="preserve"> </w:t>
      </w:r>
      <w:r>
        <w:t>взрывобезопасность,</w:t>
      </w:r>
      <w:r>
        <w:rPr>
          <w:spacing w:val="2"/>
        </w:rPr>
        <w:t xml:space="preserve"> </w:t>
      </w:r>
      <w:r>
        <w:t>электротехническую.</w:t>
      </w:r>
    </w:p>
    <w:p w:rsidR="008B5721" w:rsidRDefault="000128A3">
      <w:pPr>
        <w:pStyle w:val="a3"/>
      </w:pPr>
      <w:r>
        <w:t xml:space="preserve">Школа, </w:t>
      </w:r>
      <w:proofErr w:type="spellStart"/>
      <w:r>
        <w:t>еѐ</w:t>
      </w:r>
      <w:proofErr w:type="spellEnd"/>
      <w:r>
        <w:t xml:space="preserve"> содержатель и государство несут ответственность за то, чтобы детям</w:t>
      </w:r>
      <w:r>
        <w:rPr>
          <w:spacing w:val="1"/>
        </w:rPr>
        <w:t xml:space="preserve"> </w:t>
      </w:r>
      <w:r>
        <w:t>уделялось</w:t>
      </w:r>
      <w:r>
        <w:rPr>
          <w:spacing w:val="-4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поддержку,</w:t>
      </w:r>
      <w:r>
        <w:rPr>
          <w:spacing w:val="-1"/>
        </w:rPr>
        <w:t xml:space="preserve"> </w:t>
      </w:r>
      <w:r>
        <w:t>как ученикам,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коллегам и работниками школы. Поэтому коллектив во главе с директором школы</w:t>
      </w:r>
      <w:r>
        <w:rPr>
          <w:spacing w:val="-67"/>
        </w:rPr>
        <w:t xml:space="preserve"> </w:t>
      </w:r>
      <w:r>
        <w:rPr>
          <w:lang w:val="ky-KG"/>
        </w:rPr>
        <w:t>Шакун Г.А</w:t>
      </w:r>
      <w:r>
        <w:rPr>
          <w:spacing w:val="-4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безопасной учебной</w:t>
      </w:r>
    </w:p>
    <w:p w:rsidR="008B5721" w:rsidRDefault="000128A3">
      <w:pPr>
        <w:pStyle w:val="a3"/>
        <w:spacing w:before="1"/>
      </w:pPr>
      <w:r>
        <w:t>среды учащихся.</w:t>
      </w:r>
      <w:r>
        <w:rPr>
          <w:lang w:val="ky-KG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составлен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 и</w:t>
      </w:r>
      <w:r>
        <w:rPr>
          <w:spacing w:val="-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</w:t>
      </w:r>
      <w:r>
        <w:t>ующие</w:t>
      </w:r>
      <w:r>
        <w:rPr>
          <w:spacing w:val="-3"/>
        </w:rPr>
        <w:t xml:space="preserve"> </w:t>
      </w:r>
      <w:r>
        <w:t>мероприятия: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составлен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(1-11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классы);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проведены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«Нет-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терроризму»;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проведены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ПДД,</w:t>
      </w:r>
      <w:r>
        <w:rPr>
          <w:spacing w:val="-3"/>
          <w:sz w:val="28"/>
        </w:rPr>
        <w:t xml:space="preserve"> </w:t>
      </w:r>
      <w:r>
        <w:rPr>
          <w:sz w:val="28"/>
        </w:rPr>
        <w:t>ТБ,</w:t>
      </w:r>
      <w:r>
        <w:rPr>
          <w:spacing w:val="1"/>
          <w:sz w:val="28"/>
        </w:rPr>
        <w:t xml:space="preserve"> </w:t>
      </w:r>
      <w:r>
        <w:rPr>
          <w:sz w:val="28"/>
        </w:rPr>
        <w:t>ГЗ;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  <w:r>
        <w:rPr>
          <w:spacing w:val="2"/>
          <w:sz w:val="28"/>
        </w:rPr>
        <w:t xml:space="preserve"> </w:t>
      </w:r>
      <w:r>
        <w:rPr>
          <w:sz w:val="28"/>
        </w:rPr>
        <w:t>«Какие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 поджидать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Интернете?»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spacing w:before="3"/>
        <w:ind w:left="276" w:hanging="165"/>
        <w:rPr>
          <w:sz w:val="28"/>
        </w:rPr>
      </w:pPr>
      <w:r>
        <w:rPr>
          <w:sz w:val="28"/>
        </w:rPr>
        <w:t>беседа</w:t>
      </w:r>
      <w:r>
        <w:rPr>
          <w:spacing w:val="-1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суицида?»;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spacing w:line="242" w:lineRule="auto"/>
        <w:ind w:right="39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 осенних.</w:t>
      </w:r>
      <w:r>
        <w:rPr>
          <w:spacing w:val="-67"/>
          <w:sz w:val="28"/>
        </w:rPr>
        <w:t xml:space="preserve"> </w:t>
      </w:r>
      <w:r>
        <w:rPr>
          <w:sz w:val="28"/>
        </w:rPr>
        <w:t>зимних,</w:t>
      </w:r>
      <w:r>
        <w:rPr>
          <w:spacing w:val="2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летних каникул;</w:t>
      </w:r>
    </w:p>
    <w:p w:rsidR="008B5721" w:rsidRDefault="008B5721">
      <w:pPr>
        <w:spacing w:line="242" w:lineRule="auto"/>
        <w:rPr>
          <w:sz w:val="28"/>
        </w:rPr>
        <w:sectPr w:rsidR="008B5721">
          <w:type w:val="continuous"/>
          <w:pgSz w:w="11910" w:h="16840"/>
          <w:pgMar w:top="520" w:right="340" w:bottom="280" w:left="1020" w:header="720" w:footer="720" w:gutter="0"/>
          <w:cols w:space="720"/>
        </w:sectPr>
      </w:pPr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spacing w:before="58" w:line="240" w:lineRule="auto"/>
        <w:ind w:right="710" w:firstLine="0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коронавируса</w:t>
      </w:r>
      <w:proofErr w:type="spell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 ряд и других мероприятий, нацеленных на безопасность шко</w:t>
      </w:r>
      <w:r>
        <w:rPr>
          <w:sz w:val="28"/>
        </w:rPr>
        <w:t>лы.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349"/>
        </w:tabs>
        <w:spacing w:line="240" w:lineRule="auto"/>
        <w:ind w:right="879" w:firstLine="72"/>
        <w:rPr>
          <w:sz w:val="28"/>
        </w:rPr>
      </w:pPr>
      <w:r>
        <w:rPr>
          <w:sz w:val="28"/>
        </w:rPr>
        <w:t>обеспечение достижений целей основного общего образования, его 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</w:p>
    <w:p w:rsidR="008B5721" w:rsidRDefault="000128A3">
      <w:pPr>
        <w:pStyle w:val="a3"/>
        <w:ind w:right="722"/>
      </w:pPr>
      <w:r>
        <w:t>представителей) и всего общества, духовно-нравственное развитие и воспитание</w:t>
      </w:r>
      <w:r>
        <w:rPr>
          <w:spacing w:val="-67"/>
        </w:rPr>
        <w:t xml:space="preserve"> </w:t>
      </w:r>
      <w:r>
        <w:t>обучающихся;</w:t>
      </w:r>
    </w:p>
    <w:p w:rsidR="008B5721" w:rsidRDefault="000128A3">
      <w:pPr>
        <w:pStyle w:val="a5"/>
        <w:numPr>
          <w:ilvl w:val="0"/>
          <w:numId w:val="1"/>
        </w:numPr>
        <w:tabs>
          <w:tab w:val="left" w:pos="349"/>
        </w:tabs>
        <w:spacing w:line="240" w:lineRule="auto"/>
        <w:ind w:right="1585" w:firstLine="72"/>
        <w:rPr>
          <w:sz w:val="28"/>
        </w:rPr>
      </w:pPr>
      <w:r>
        <w:rPr>
          <w:sz w:val="28"/>
        </w:rPr>
        <w:t>гарантирование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8B5721" w:rsidRDefault="000128A3">
      <w:pPr>
        <w:pStyle w:val="a5"/>
        <w:numPr>
          <w:ilvl w:val="0"/>
          <w:numId w:val="1"/>
        </w:numPr>
        <w:tabs>
          <w:tab w:val="left" w:pos="277"/>
        </w:tabs>
        <w:spacing w:line="240" w:lineRule="auto"/>
        <w:ind w:right="1268" w:firstLine="0"/>
        <w:rPr>
          <w:sz w:val="28"/>
        </w:rPr>
      </w:pPr>
      <w:r>
        <w:rPr>
          <w:sz w:val="28"/>
        </w:rPr>
        <w:t>преемственность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B5721" w:rsidRDefault="000128A3">
      <w:pPr>
        <w:pStyle w:val="a3"/>
        <w:ind w:firstLine="72"/>
      </w:pPr>
      <w:r>
        <w:t>Результатом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является,</w:t>
      </w:r>
      <w:r>
        <w:rPr>
          <w:spacing w:val="-1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ученик, 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защищен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территории.</w:t>
      </w:r>
    </w:p>
    <w:p w:rsidR="008B5721" w:rsidRDefault="000128A3">
      <w:pPr>
        <w:pStyle w:val="a3"/>
      </w:pPr>
      <w:r>
        <w:t>Управляющая</w:t>
      </w:r>
      <w:r>
        <w:rPr>
          <w:spacing w:val="-4"/>
        </w:rPr>
        <w:t xml:space="preserve"> </w:t>
      </w:r>
      <w:r>
        <w:t>школой</w:t>
      </w:r>
      <w:r>
        <w:rPr>
          <w:spacing w:val="-5"/>
        </w:rPr>
        <w:t xml:space="preserve"> </w:t>
      </w:r>
      <w:r>
        <w:t>структура отвечает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обеспечена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proofErr w:type="gramStart"/>
      <w:r>
        <w:t>ресурсами  обеспечения</w:t>
      </w:r>
      <w:proofErr w:type="gramEnd"/>
      <w:r>
        <w:rPr>
          <w:spacing w:val="3"/>
        </w:rPr>
        <w:t xml:space="preserve"> </w:t>
      </w:r>
      <w:r>
        <w:t>безопасности.</w:t>
      </w:r>
    </w:p>
    <w:p w:rsidR="008B5721" w:rsidRPr="000128A3" w:rsidRDefault="000128A3">
      <w:pPr>
        <w:pStyle w:val="a3"/>
        <w:rPr>
          <w:lang w:val="ky-KG"/>
        </w:rPr>
      </w:pPr>
      <w:r>
        <w:t>Далее</w:t>
      </w:r>
      <w:r>
        <w:rPr>
          <w:spacing w:val="-7"/>
        </w:rPr>
        <w:t xml:space="preserve"> </w:t>
      </w:r>
      <w:r>
        <w:t>хочется</w:t>
      </w:r>
      <w:r>
        <w:rPr>
          <w:spacing w:val="-4"/>
        </w:rPr>
        <w:t xml:space="preserve"> </w:t>
      </w:r>
      <w:r>
        <w:t>остановиться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аспектах, которые</w:t>
      </w:r>
      <w:r>
        <w:rPr>
          <w:spacing w:val="-67"/>
        </w:rPr>
        <w:t xml:space="preserve"> </w:t>
      </w:r>
      <w:r>
        <w:t>благоприятно влияют</w:t>
      </w:r>
      <w:r>
        <w:rPr>
          <w:spacing w:val="1"/>
        </w:rPr>
        <w:t xml:space="preserve"> </w:t>
      </w:r>
      <w:r>
        <w:t xml:space="preserve">на безопасный образовательный процесс в </w:t>
      </w:r>
      <w:r>
        <w:rPr>
          <w:lang w:val="ky-KG"/>
        </w:rPr>
        <w:t>ОСШ № 2</w:t>
      </w:r>
    </w:p>
    <w:p w:rsidR="008B5721" w:rsidRDefault="000128A3">
      <w:pPr>
        <w:pStyle w:val="a3"/>
      </w:pPr>
      <w:r>
        <w:t>Одним из показателей безопасности образовательной среды</w:t>
      </w:r>
      <w:r>
        <w:rPr>
          <w:spacing w:val="1"/>
        </w:rPr>
        <w:t xml:space="preserve"> </w:t>
      </w:r>
      <w:r>
        <w:t>школы является</w:t>
      </w:r>
      <w:r>
        <w:rPr>
          <w:spacing w:val="1"/>
        </w:rPr>
        <w:t xml:space="preserve"> </w:t>
      </w:r>
      <w:r>
        <w:t>экологическая безопасность, так как сохранение здоровья детей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повсеместным ухудшением экологической ситуации. В связи с этим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школы разбиты клумбы, также</w:t>
      </w:r>
      <w:r>
        <w:rPr>
          <w:spacing w:val="1"/>
        </w:rPr>
        <w:t xml:space="preserve"> </w:t>
      </w:r>
      <w:r>
        <w:t>ра</w:t>
      </w:r>
      <w:r>
        <w:t>стут крупные деревья (дуб, сосна, береза, карагач,</w:t>
      </w:r>
      <w:r>
        <w:rPr>
          <w:spacing w:val="-67"/>
        </w:rPr>
        <w:t xml:space="preserve"> </w:t>
      </w:r>
      <w:r>
        <w:t>тополь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кустарниковые</w:t>
      </w:r>
      <w:r>
        <w:rPr>
          <w:spacing w:val="-6"/>
        </w:rPr>
        <w:t xml:space="preserve"> </w:t>
      </w:r>
      <w:r>
        <w:t>растения)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 воздействия</w:t>
      </w:r>
      <w:r>
        <w:rPr>
          <w:spacing w:val="-3"/>
        </w:rPr>
        <w:t xml:space="preserve"> </w:t>
      </w:r>
      <w:r>
        <w:t>жаркого</w:t>
      </w:r>
      <w:r>
        <w:rPr>
          <w:spacing w:val="-67"/>
        </w:rPr>
        <w:t xml:space="preserve"> </w:t>
      </w:r>
      <w:r>
        <w:t>солнца.</w:t>
      </w:r>
      <w:r>
        <w:rPr>
          <w:lang w:val="ky-KG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кабинетах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коридорах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посажены</w:t>
      </w:r>
      <w:r>
        <w:rPr>
          <w:spacing w:val="-1"/>
        </w:rPr>
        <w:t xml:space="preserve"> </w:t>
      </w:r>
      <w:r>
        <w:t>комнатные</w:t>
      </w:r>
      <w:r>
        <w:rPr>
          <w:spacing w:val="-5"/>
        </w:rPr>
        <w:t xml:space="preserve"> </w:t>
      </w:r>
      <w:r>
        <w:t>растения,</w:t>
      </w:r>
    </w:p>
    <w:p w:rsidR="008B5721" w:rsidRDefault="000128A3">
      <w:pPr>
        <w:pStyle w:val="a3"/>
      </w:pPr>
      <w:r>
        <w:t>которые</w:t>
      </w:r>
      <w:r>
        <w:rPr>
          <w:spacing w:val="-8"/>
        </w:rPr>
        <w:t xml:space="preserve"> </w:t>
      </w:r>
      <w:r>
        <w:t>способствуют</w:t>
      </w:r>
      <w:r>
        <w:rPr>
          <w:spacing w:val="67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</w:t>
      </w:r>
      <w:r>
        <w:rPr>
          <w:spacing w:val="66"/>
        </w:rPr>
        <w:t xml:space="preserve"> </w:t>
      </w:r>
      <w:r>
        <w:t>учащихся.</w:t>
      </w:r>
    </w:p>
    <w:p w:rsidR="008B5721" w:rsidRDefault="000128A3">
      <w:pPr>
        <w:pStyle w:val="a3"/>
        <w:spacing w:before="1"/>
        <w:ind w:right="602"/>
        <w:jc w:val="both"/>
      </w:pPr>
      <w:r>
        <w:t xml:space="preserve">Хозяйственная </w:t>
      </w:r>
      <w:proofErr w:type="gramStart"/>
      <w:r>
        <w:t>зона ,</w:t>
      </w:r>
      <w:proofErr w:type="gramEnd"/>
      <w:r>
        <w:t xml:space="preserve"> с расположенными мусорными баками, находится на задней</w:t>
      </w:r>
      <w:r>
        <w:rPr>
          <w:spacing w:val="-68"/>
        </w:rPr>
        <w:t xml:space="preserve"> </w:t>
      </w:r>
      <w:r>
        <w:t>части территории и не влияет на здоровье учащихся. Вывоз мусора производится</w:t>
      </w:r>
      <w:r>
        <w:rPr>
          <w:spacing w:val="1"/>
        </w:rPr>
        <w:t xml:space="preserve"> </w:t>
      </w:r>
      <w:r>
        <w:t>регулярно.</w:t>
      </w:r>
    </w:p>
    <w:p w:rsidR="008B5721" w:rsidRDefault="000128A3">
      <w:pPr>
        <w:pStyle w:val="a3"/>
      </w:pPr>
      <w:r>
        <w:t>Учащиеся 1-4 классов получают горячее питание в школьной столовой. Столовая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человек, но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питаются в 4 смены по составленному графику. Потому после каждой смены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обработка столов и</w:t>
      </w:r>
      <w:r>
        <w:rPr>
          <w:spacing w:val="2"/>
        </w:rPr>
        <w:t xml:space="preserve"> </w:t>
      </w:r>
      <w:r>
        <w:t>полов</w:t>
      </w:r>
      <w:r>
        <w:rPr>
          <w:spacing w:val="1"/>
        </w:rPr>
        <w:t xml:space="preserve"> </w:t>
      </w:r>
      <w:r>
        <w:t>специальным</w:t>
      </w:r>
      <w:r>
        <w:rPr>
          <w:spacing w:val="-1"/>
        </w:rPr>
        <w:t xml:space="preserve"> </w:t>
      </w:r>
      <w:r>
        <w:t>раствором.</w:t>
      </w:r>
    </w:p>
    <w:p w:rsidR="008B5721" w:rsidRDefault="000128A3">
      <w:pPr>
        <w:pStyle w:val="a3"/>
        <w:spacing w:line="242" w:lineRule="auto"/>
      </w:pPr>
      <w:r>
        <w:t>Для</w:t>
      </w:r>
      <w:r>
        <w:rPr>
          <w:spacing w:val="-4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 о</w:t>
      </w:r>
      <w:r>
        <w:t>чередь</w:t>
      </w:r>
      <w:r>
        <w:rPr>
          <w:spacing w:val="-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важным</w:t>
      </w:r>
      <w:r>
        <w:rPr>
          <w:spacing w:val="3"/>
        </w:rPr>
        <w:t xml:space="preserve"> </w:t>
      </w:r>
      <w:r>
        <w:t>объектом санитарно-гигиенического</w:t>
      </w:r>
      <w:r>
        <w:rPr>
          <w:spacing w:val="-4"/>
        </w:rPr>
        <w:t xml:space="preserve"> </w:t>
      </w:r>
      <w:r>
        <w:t>контроля.</w:t>
      </w:r>
    </w:p>
    <w:p w:rsidR="008B5721" w:rsidRDefault="000128A3">
      <w:pPr>
        <w:pStyle w:val="a3"/>
        <w:spacing w:line="242" w:lineRule="auto"/>
      </w:pPr>
      <w:r>
        <w:t>Физическая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требованиям:</w:t>
      </w:r>
      <w:r>
        <w:rPr>
          <w:spacing w:val="-9"/>
        </w:rPr>
        <w:t xml:space="preserve"> </w:t>
      </w:r>
      <w:r>
        <w:t>безопасное</w:t>
      </w:r>
      <w:r>
        <w:rPr>
          <w:spacing w:val="-8"/>
        </w:rPr>
        <w:t xml:space="preserve"> </w:t>
      </w:r>
      <w:r>
        <w:t>здание,</w:t>
      </w:r>
      <w:r>
        <w:rPr>
          <w:spacing w:val="-67"/>
        </w:rPr>
        <w:t xml:space="preserve"> </w:t>
      </w:r>
      <w:r>
        <w:t>противопожарная</w:t>
      </w:r>
      <w:r>
        <w:rPr>
          <w:spacing w:val="2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(шкафы,</w:t>
      </w:r>
      <w:r>
        <w:rPr>
          <w:spacing w:val="1"/>
        </w:rPr>
        <w:t xml:space="preserve"> </w:t>
      </w:r>
      <w:r>
        <w:t>огнетушители,</w:t>
      </w:r>
      <w:r>
        <w:rPr>
          <w:spacing w:val="2"/>
        </w:rPr>
        <w:t xml:space="preserve"> </w:t>
      </w:r>
      <w:r>
        <w:t>ящик с</w:t>
      </w:r>
    </w:p>
    <w:p w:rsidR="008B5721" w:rsidRDefault="000128A3">
      <w:pPr>
        <w:pStyle w:val="a3"/>
        <w:spacing w:line="242" w:lineRule="auto"/>
      </w:pPr>
      <w:r>
        <w:t>песком</w:t>
      </w:r>
      <w:proofErr w:type="gramStart"/>
      <w:r>
        <w:t>),электрическая</w:t>
      </w:r>
      <w:proofErr w:type="gramEnd"/>
      <w:r>
        <w:rPr>
          <w:spacing w:val="-9"/>
        </w:rPr>
        <w:t xml:space="preserve"> </w:t>
      </w:r>
      <w:r>
        <w:t>безопасность,</w:t>
      </w:r>
      <w:r>
        <w:rPr>
          <w:spacing w:val="-6"/>
        </w:rPr>
        <w:t xml:space="preserve"> </w:t>
      </w:r>
      <w:r>
        <w:t>антитеррористические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7"/>
        </w:rPr>
        <w:t xml:space="preserve"> </w:t>
      </w:r>
      <w:r>
        <w:t>внутри</w:t>
      </w:r>
      <w:r>
        <w:rPr>
          <w:spacing w:val="-67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периметру</w:t>
      </w:r>
      <w:r>
        <w:rPr>
          <w:spacing w:val="-7"/>
        </w:rPr>
        <w:t xml:space="preserve"> </w:t>
      </w:r>
      <w:r>
        <w:t>здания</w:t>
      </w:r>
      <w:r>
        <w:rPr>
          <w:spacing w:val="4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видеокамеры.</w:t>
      </w:r>
    </w:p>
    <w:p w:rsidR="008B5721" w:rsidRDefault="000128A3">
      <w:pPr>
        <w:pStyle w:val="a3"/>
      </w:pP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-5"/>
        </w:rPr>
        <w:t xml:space="preserve"> </w:t>
      </w:r>
      <w:r>
        <w:t>проводят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технике безопасности на уроках и во время трудовых рейдов с соблюдением</w:t>
      </w:r>
      <w:r>
        <w:rPr>
          <w:spacing w:val="1"/>
        </w:rPr>
        <w:t xml:space="preserve"> </w:t>
      </w:r>
      <w:r>
        <w:t xml:space="preserve">гигиенических </w:t>
      </w:r>
      <w:r>
        <w:t>норм.</w:t>
      </w:r>
    </w:p>
    <w:p w:rsidR="008B5721" w:rsidRDefault="000128A3">
      <w:pPr>
        <w:pStyle w:val="a3"/>
      </w:pPr>
      <w:r>
        <w:t>Немаловажную роль играет в нашей школе приобретенная</w:t>
      </w:r>
      <w:r>
        <w:rPr>
          <w:spacing w:val="1"/>
        </w:rPr>
        <w:t xml:space="preserve"> </w:t>
      </w:r>
      <w:r>
        <w:t>мебель для учащихся,</w:t>
      </w:r>
      <w:r>
        <w:rPr>
          <w:spacing w:val="1"/>
        </w:rPr>
        <w:t xml:space="preserve"> </w:t>
      </w:r>
      <w:r>
        <w:t>лабораторий,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столовой.</w:t>
      </w:r>
      <w:r>
        <w:rPr>
          <w:spacing w:val="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закупке</w:t>
      </w:r>
      <w:r>
        <w:rPr>
          <w:spacing w:val="-7"/>
        </w:rPr>
        <w:t xml:space="preserve"> </w:t>
      </w:r>
      <w:r>
        <w:t>мебели</w:t>
      </w:r>
      <w:r>
        <w:rPr>
          <w:spacing w:val="6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продавца</w:t>
      </w:r>
      <w:r>
        <w:rPr>
          <w:spacing w:val="-67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соответствия ГОСТам.</w:t>
      </w:r>
    </w:p>
    <w:p w:rsidR="008B5721" w:rsidRDefault="000128A3">
      <w:pPr>
        <w:pStyle w:val="a3"/>
        <w:spacing w:line="242" w:lineRule="auto"/>
      </w:pPr>
      <w:r>
        <w:t>В</w:t>
      </w:r>
      <w:r>
        <w:rPr>
          <w:spacing w:val="-6"/>
        </w:rPr>
        <w:t xml:space="preserve"> </w:t>
      </w:r>
      <w:r>
        <w:rPr>
          <w:lang w:val="ky-KG"/>
        </w:rPr>
        <w:t>ОСШ № 2</w:t>
      </w:r>
      <w:r>
        <w:rPr>
          <w:spacing w:val="-3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spellStart"/>
      <w:r>
        <w:t>ребѐнок</w:t>
      </w:r>
      <w:proofErr w:type="spellEnd"/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посещает</w:t>
      </w:r>
      <w:r>
        <w:rPr>
          <w:spacing w:val="-67"/>
        </w:rPr>
        <w:t xml:space="preserve"> </w:t>
      </w:r>
      <w:r>
        <w:t>наше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учреждение, приоритетным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является</w:t>
      </w:r>
    </w:p>
    <w:p w:rsidR="008B5721" w:rsidRDefault="000128A3">
      <w:pPr>
        <w:pStyle w:val="a3"/>
        <w:spacing w:line="316" w:lineRule="exact"/>
      </w:pPr>
      <w:r>
        <w:t>психологическая</w:t>
      </w:r>
      <w:r>
        <w:rPr>
          <w:spacing w:val="-7"/>
        </w:rPr>
        <w:t xml:space="preserve"> </w:t>
      </w:r>
      <w:r>
        <w:t>безопасность,</w:t>
      </w:r>
    </w:p>
    <w:p w:rsidR="008B5721" w:rsidRDefault="008B5721">
      <w:pPr>
        <w:spacing w:line="316" w:lineRule="exact"/>
        <w:sectPr w:rsidR="008B5721">
          <w:pgSz w:w="11910" w:h="16840"/>
          <w:pgMar w:top="60" w:right="340" w:bottom="280" w:left="1020" w:header="720" w:footer="720" w:gutter="0"/>
          <w:cols w:space="720"/>
        </w:sectPr>
      </w:pPr>
    </w:p>
    <w:p w:rsidR="008B5721" w:rsidRDefault="000128A3">
      <w:pPr>
        <w:pStyle w:val="a3"/>
        <w:spacing w:before="58" w:line="321" w:lineRule="exact"/>
      </w:pPr>
      <w:r>
        <w:lastRenderedPageBreak/>
        <w:t>Наша</w:t>
      </w:r>
      <w:r>
        <w:rPr>
          <w:spacing w:val="-3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безопасный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школы. Обеспечение</w:t>
      </w:r>
    </w:p>
    <w:p w:rsidR="008B5721" w:rsidRDefault="000128A3">
      <w:pPr>
        <w:pStyle w:val="a3"/>
      </w:pPr>
      <w:r>
        <w:t>психологической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образоват</w:t>
      </w:r>
      <w:r>
        <w:t>ельной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приоритетным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школы.</w:t>
      </w:r>
      <w:r>
        <w:rPr>
          <w:spacing w:val="5"/>
        </w:rPr>
        <w:t xml:space="preserve"> </w:t>
      </w:r>
      <w:r>
        <w:t>Благоприятный</w:t>
      </w:r>
    </w:p>
    <w:p w:rsidR="008B5721" w:rsidRDefault="000128A3">
      <w:pPr>
        <w:pStyle w:val="a3"/>
      </w:pPr>
      <w:r>
        <w:t>психологический</w:t>
      </w:r>
      <w:r>
        <w:rPr>
          <w:spacing w:val="-6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школе.</w:t>
      </w:r>
    </w:p>
    <w:p w:rsidR="008B5721" w:rsidRDefault="000128A3">
      <w:pPr>
        <w:pStyle w:val="a3"/>
      </w:pPr>
      <w:r>
        <w:t>Ежедневно учителя-предметники</w:t>
      </w:r>
      <w:r>
        <w:rPr>
          <w:spacing w:val="1"/>
        </w:rPr>
        <w:t xml:space="preserve"> </w:t>
      </w:r>
      <w:r>
        <w:t xml:space="preserve">встречаются </w:t>
      </w:r>
      <w:proofErr w:type="gramStart"/>
      <w:r>
        <w:t>со своими учениками</w:t>
      </w:r>
      <w:proofErr w:type="gramEnd"/>
      <w:r>
        <w:t xml:space="preserve"> и их задача</w:t>
      </w:r>
      <w:r>
        <w:rPr>
          <w:spacing w:val="-67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атмосфера в классе</w:t>
      </w:r>
      <w:r>
        <w:rPr>
          <w:spacing w:val="-7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доброжелательной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комфортной.</w:t>
      </w:r>
    </w:p>
    <w:p w:rsidR="008B5721" w:rsidRDefault="000128A3">
      <w:pPr>
        <w:pStyle w:val="a3"/>
        <w:spacing w:line="321" w:lineRule="exact"/>
      </w:pPr>
      <w:r>
        <w:t>Существует</w:t>
      </w:r>
      <w:r>
        <w:rPr>
          <w:spacing w:val="-3"/>
        </w:rPr>
        <w:t xml:space="preserve"> </w:t>
      </w:r>
      <w:r>
        <w:t>множество</w:t>
      </w:r>
      <w:r>
        <w:rPr>
          <w:spacing w:val="-8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психологическую</w:t>
      </w:r>
    </w:p>
    <w:p w:rsidR="008B5721" w:rsidRDefault="000128A3">
      <w:pPr>
        <w:pStyle w:val="a3"/>
        <w:spacing w:line="242" w:lineRule="auto"/>
      </w:pPr>
      <w:r>
        <w:t>атмосферу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образоват</w:t>
      </w:r>
      <w:r>
        <w:t>ельного</w:t>
      </w:r>
      <w:r>
        <w:rPr>
          <w:spacing w:val="-67"/>
        </w:rPr>
        <w:t xml:space="preserve"> </w:t>
      </w:r>
      <w:r>
        <w:t>процесса.</w:t>
      </w:r>
    </w:p>
    <w:p w:rsidR="008B5721" w:rsidRDefault="000128A3">
      <w:pPr>
        <w:pStyle w:val="a3"/>
        <w:spacing w:line="242" w:lineRule="auto"/>
        <w:ind w:right="1286"/>
      </w:pPr>
      <w:r>
        <w:t>Результатом самооценки безопасной образовательной среды также является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безопасность.</w:t>
      </w:r>
    </w:p>
    <w:p w:rsidR="008B5721" w:rsidRDefault="000128A3">
      <w:pPr>
        <w:pStyle w:val="a3"/>
        <w:tabs>
          <w:tab w:val="left" w:pos="4669"/>
        </w:tabs>
        <w:ind w:right="565" w:firstLine="72"/>
      </w:pPr>
      <w:r>
        <w:t>Наша</w:t>
      </w:r>
      <w:r>
        <w:rPr>
          <w:spacing w:val="-6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tab/>
        <w:t>информационном уровне, поэтому возросла</w:t>
      </w:r>
      <w:r>
        <w:rPr>
          <w:spacing w:val="-67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 На</w:t>
      </w:r>
      <w:r>
        <w:rPr>
          <w:spacing w:val="-7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rPr>
          <w:lang w:val="ky-KG"/>
        </w:rPr>
        <w:t>ОСШ № 2</w:t>
      </w:r>
      <w:r>
        <w:rPr>
          <w:spacing w:val="-2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компьютерный</w:t>
      </w:r>
      <w:r>
        <w:t xml:space="preserve"> кабинет</w:t>
      </w:r>
      <w:r>
        <w:t xml:space="preserve"> с мультимедийными установками, а также имеется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панель.</w:t>
      </w:r>
    </w:p>
    <w:p w:rsidR="008B5721" w:rsidRDefault="000128A3">
      <w:pPr>
        <w:pStyle w:val="a3"/>
        <w:spacing w:line="242" w:lineRule="auto"/>
      </w:pPr>
      <w:r>
        <w:t>Главной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безопасному</w:t>
      </w:r>
      <w:r>
        <w:rPr>
          <w:spacing w:val="-2"/>
        </w:rPr>
        <w:t xml:space="preserve"> </w:t>
      </w:r>
      <w:r>
        <w:t>поведению 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proofErr w:type="spellStart"/>
      <w:r>
        <w:t>инфобезопасной</w:t>
      </w:r>
      <w:proofErr w:type="spellEnd"/>
      <w:r>
        <w:rPr>
          <w:spacing w:val="-2"/>
        </w:rPr>
        <w:t xml:space="preserve"> </w:t>
      </w:r>
      <w:r>
        <w:t>среды</w:t>
      </w:r>
      <w:r>
        <w:rPr>
          <w:spacing w:val="67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 создании</w:t>
      </w:r>
    </w:p>
    <w:p w:rsidR="008B5721" w:rsidRDefault="000128A3">
      <w:pPr>
        <w:pStyle w:val="a3"/>
        <w:spacing w:line="242" w:lineRule="auto"/>
        <w:ind w:right="205"/>
      </w:pPr>
      <w:r>
        <w:t>инф</w:t>
      </w:r>
      <w:r>
        <w:t>ормационно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защиты,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оградить</w:t>
      </w:r>
      <w:r>
        <w:rPr>
          <w:spacing w:val="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негативной</w:t>
      </w:r>
      <w:r>
        <w:rPr>
          <w:spacing w:val="-2"/>
        </w:rPr>
        <w:t xml:space="preserve"> </w:t>
      </w:r>
      <w:r>
        <w:t>информации.</w:t>
      </w:r>
    </w:p>
    <w:p w:rsidR="008B5721" w:rsidRDefault="000128A3">
      <w:pPr>
        <w:pStyle w:val="a3"/>
        <w:ind w:right="205"/>
      </w:pPr>
      <w:r>
        <w:t>Все перечисленные аспекты безопасной</w:t>
      </w:r>
      <w:r>
        <w:rPr>
          <w:spacing w:val="1"/>
        </w:rPr>
        <w:t xml:space="preserve"> </w:t>
      </w:r>
      <w:r>
        <w:t>образовательной среды созданы 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 xml:space="preserve">в </w:t>
      </w:r>
      <w:r>
        <w:rPr>
          <w:lang w:val="ky-KG"/>
        </w:rPr>
        <w:t>ОСШ № 2</w:t>
      </w:r>
      <w:r>
        <w:t xml:space="preserve"> при активном участии администрации</w:t>
      </w:r>
      <w:r>
        <w:rPr>
          <w:spacing w:val="-67"/>
        </w:rPr>
        <w:t xml:space="preserve"> </w:t>
      </w:r>
      <w:proofErr w:type="gramStart"/>
      <w:r>
        <w:t>школы</w:t>
      </w:r>
      <w:r>
        <w:rPr>
          <w:spacing w:val="-1"/>
        </w:rPr>
        <w:t xml:space="preserve"> </w:t>
      </w:r>
      <w:r>
        <w:t>,родителей</w:t>
      </w:r>
      <w:proofErr w:type="gramEnd"/>
      <w:r>
        <w:t>,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-5"/>
        </w:rPr>
        <w:t xml:space="preserve"> </w:t>
      </w:r>
      <w:r>
        <w:t>совета и</w:t>
      </w:r>
      <w:r>
        <w:rPr>
          <w:spacing w:val="-3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органов власти.</w:t>
      </w:r>
    </w:p>
    <w:p w:rsidR="008B5721" w:rsidRDefault="000128A3">
      <w:pPr>
        <w:pStyle w:val="a3"/>
        <w:spacing w:before="6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194464</wp:posOffset>
            </wp:positionV>
            <wp:extent cx="6088958" cy="3426142"/>
            <wp:effectExtent l="0" t="0" r="0" b="0"/>
            <wp:wrapTopAndBottom/>
            <wp:docPr id="1" name="image1.jpeg" descr="https://eu2web.s3.amazonaws.com/media/uploads/2019/06/30/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958" cy="342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721" w:rsidRDefault="008B5721">
      <w:pPr>
        <w:rPr>
          <w:sz w:val="24"/>
        </w:rPr>
        <w:sectPr w:rsidR="008B5721">
          <w:pgSz w:w="11910" w:h="16840"/>
          <w:pgMar w:top="60" w:right="340" w:bottom="280" w:left="1020" w:header="720" w:footer="720" w:gutter="0"/>
          <w:cols w:space="720"/>
        </w:sectPr>
      </w:pPr>
    </w:p>
    <w:p w:rsidR="008B5721" w:rsidRDefault="008B5721">
      <w:pPr>
        <w:pStyle w:val="a3"/>
        <w:spacing w:before="4"/>
        <w:ind w:left="0"/>
        <w:rPr>
          <w:sz w:val="17"/>
        </w:rPr>
      </w:pPr>
    </w:p>
    <w:sectPr w:rsidR="008B5721">
      <w:pgSz w:w="11910" w:h="16840"/>
      <w:pgMar w:top="158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930"/>
    <w:multiLevelType w:val="hybridMultilevel"/>
    <w:tmpl w:val="4BF6AA9C"/>
    <w:lvl w:ilvl="0" w:tplc="A9FC96C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688AEFA"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 w:tplc="45D4470C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EEF01A5A">
      <w:numFmt w:val="bullet"/>
      <w:lvlText w:val="•"/>
      <w:lvlJc w:val="left"/>
      <w:pPr>
        <w:ind w:left="3248" w:hanging="164"/>
      </w:pPr>
      <w:rPr>
        <w:rFonts w:hint="default"/>
        <w:lang w:val="ru-RU" w:eastAsia="en-US" w:bidi="ar-SA"/>
      </w:rPr>
    </w:lvl>
    <w:lvl w:ilvl="4" w:tplc="74EC1910">
      <w:numFmt w:val="bullet"/>
      <w:lvlText w:val="•"/>
      <w:lvlJc w:val="left"/>
      <w:pPr>
        <w:ind w:left="4291" w:hanging="164"/>
      </w:pPr>
      <w:rPr>
        <w:rFonts w:hint="default"/>
        <w:lang w:val="ru-RU" w:eastAsia="en-US" w:bidi="ar-SA"/>
      </w:rPr>
    </w:lvl>
    <w:lvl w:ilvl="5" w:tplc="B9F0D720">
      <w:numFmt w:val="bullet"/>
      <w:lvlText w:val="•"/>
      <w:lvlJc w:val="left"/>
      <w:pPr>
        <w:ind w:left="5334" w:hanging="164"/>
      </w:pPr>
      <w:rPr>
        <w:rFonts w:hint="default"/>
        <w:lang w:val="ru-RU" w:eastAsia="en-US" w:bidi="ar-SA"/>
      </w:rPr>
    </w:lvl>
    <w:lvl w:ilvl="6" w:tplc="9FE6D2A0">
      <w:numFmt w:val="bullet"/>
      <w:lvlText w:val="•"/>
      <w:lvlJc w:val="left"/>
      <w:pPr>
        <w:ind w:left="6376" w:hanging="164"/>
      </w:pPr>
      <w:rPr>
        <w:rFonts w:hint="default"/>
        <w:lang w:val="ru-RU" w:eastAsia="en-US" w:bidi="ar-SA"/>
      </w:rPr>
    </w:lvl>
    <w:lvl w:ilvl="7" w:tplc="C2F01A0C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  <w:lvl w:ilvl="8" w:tplc="8CD8CA40">
      <w:numFmt w:val="bullet"/>
      <w:lvlText w:val="•"/>
      <w:lvlJc w:val="left"/>
      <w:pPr>
        <w:ind w:left="846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21"/>
    <w:rsid w:val="000128A3"/>
    <w:rsid w:val="008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EB00"/>
  <w15:docId w15:val="{12163CE5-7E8A-41E5-8E67-B9F6FB5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12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1" w:lineRule="exact"/>
      <w:ind w:left="112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2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8A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</cp:revision>
  <cp:lastPrinted>2021-11-18T09:51:00Z</cp:lastPrinted>
  <dcterms:created xsi:type="dcterms:W3CDTF">2021-11-18T09:53:00Z</dcterms:created>
  <dcterms:modified xsi:type="dcterms:W3CDTF">2021-11-18T09:53:00Z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